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86" w:rsidRDefault="00C15879" w:rsidP="00B16C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26" style="position:absolute;left:0;text-align:left;margin-left:333pt;margin-top:-18pt;width:171pt;height:63pt;z-index:251658240" strokecolor="white">
            <v:textbox>
              <w:txbxContent>
                <w:p w:rsidR="009A4186" w:rsidRPr="009B6AEC" w:rsidRDefault="009A4186" w:rsidP="009B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D205CB" w:rsidRDefault="00D205CB" w:rsidP="00D205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</w:t>
                  </w:r>
                </w:p>
                <w:p w:rsidR="009A4186" w:rsidRDefault="00D205CB" w:rsidP="00D205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Конезавод</w:t>
                  </w:r>
                  <w:r w:rsidR="009A4186" w:rsidRPr="00D20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  <w:r w:rsidR="009A4186" w:rsidRPr="009B6A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9A4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A4186" w:rsidRPr="009B6AEC" w:rsidRDefault="00D205CB" w:rsidP="009B6A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1587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09.01.2015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A4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05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27pt;margin-top:-9pt;width:171pt;height:45pt;z-index:251657216" strokecolor="white">
            <v:textbox>
              <w:txbxContent>
                <w:p w:rsidR="009A4186" w:rsidRDefault="009A4186" w:rsidP="009B6AEC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24pt;margin-top:-36pt;width:171pt;height:45pt;z-index:251656192" strokecolor="white">
            <v:textbox>
              <w:txbxContent>
                <w:p w:rsidR="009A4186" w:rsidRDefault="009A4186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9A4186" w:rsidRDefault="009A4186" w:rsidP="00B16C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186" w:rsidRDefault="009A4186" w:rsidP="00B16C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186" w:rsidRDefault="009A4186" w:rsidP="00B16C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186" w:rsidRPr="00B16C9E" w:rsidRDefault="009A4186" w:rsidP="00B16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186" w:rsidRPr="00904472" w:rsidRDefault="009A4186" w:rsidP="00B16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47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A4186" w:rsidRDefault="009A4186" w:rsidP="00B16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47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единых </w:t>
      </w:r>
      <w:r w:rsidRPr="00904472">
        <w:rPr>
          <w:rFonts w:ascii="Times New Roman" w:hAnsi="Times New Roman" w:cs="Times New Roman"/>
          <w:b/>
          <w:bCs/>
          <w:sz w:val="28"/>
          <w:szCs w:val="28"/>
        </w:rPr>
        <w:t>требованиях к одежде обучающихся</w:t>
      </w:r>
    </w:p>
    <w:p w:rsidR="009A4186" w:rsidRPr="00D205CB" w:rsidRDefault="00D205CB" w:rsidP="00D2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CB">
        <w:rPr>
          <w:rFonts w:ascii="Times New Roman" w:hAnsi="Times New Roman" w:cs="Times New Roman"/>
          <w:b/>
          <w:sz w:val="28"/>
          <w:szCs w:val="28"/>
        </w:rPr>
        <w:t>МБОУ Конезаводской НШ</w:t>
      </w:r>
    </w:p>
    <w:p w:rsidR="009A4186" w:rsidRPr="00B16C9E" w:rsidRDefault="009A4186" w:rsidP="00B16C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A4186" w:rsidRPr="00BD61BE" w:rsidRDefault="009A4186" w:rsidP="00B16C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61B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A4186" w:rsidRPr="00B16C9E" w:rsidRDefault="009A4186" w:rsidP="00B16C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186" w:rsidRDefault="009A4186" w:rsidP="007C4F4E">
      <w:pPr>
        <w:pStyle w:val="10"/>
        <w:jc w:val="both"/>
        <w:rPr>
          <w:b w:val="0"/>
          <w:bCs w:val="0"/>
          <w:sz w:val="26"/>
          <w:szCs w:val="26"/>
        </w:rPr>
      </w:pPr>
      <w:r w:rsidRPr="00B16C9E">
        <w:tab/>
      </w:r>
      <w:r w:rsidRPr="0023319D">
        <w:rPr>
          <w:b w:val="0"/>
          <w:bCs w:val="0"/>
          <w:sz w:val="26"/>
          <w:szCs w:val="26"/>
        </w:rPr>
        <w:t xml:space="preserve">1.1. </w:t>
      </w:r>
      <w:proofErr w:type="gramStart"/>
      <w:r w:rsidRPr="0023319D">
        <w:rPr>
          <w:b w:val="0"/>
          <w:bCs w:val="0"/>
          <w:sz w:val="26"/>
          <w:szCs w:val="26"/>
        </w:rPr>
        <w:t xml:space="preserve">Настоящее положение разработано  в  соответствии с частью 2 статьи 38 Федерального закона от 29 декабря 2012 года № 273-ФЗ "Об образовании в Российской Федерации", постановлением  Правительства Нижегородской области от 3 сентября 2014 </w:t>
      </w:r>
      <w:bookmarkStart w:id="0" w:name="_GoBack"/>
      <w:bookmarkEnd w:id="0"/>
      <w:r w:rsidRPr="0023319D">
        <w:rPr>
          <w:b w:val="0"/>
          <w:bCs w:val="0"/>
          <w:sz w:val="26"/>
          <w:szCs w:val="26"/>
        </w:rPr>
        <w:t>года  № 603 «Об установлении типовых требований к одежде обучающихся в государственных и муниципальных организациях Нижегородской области, осуществляющих образовательную деятельность по образовательным программам  начального общего, основного общего и среднего общего</w:t>
      </w:r>
      <w:proofErr w:type="gramEnd"/>
      <w:r w:rsidRPr="0023319D">
        <w:rPr>
          <w:b w:val="0"/>
          <w:bCs w:val="0"/>
          <w:sz w:val="26"/>
          <w:szCs w:val="26"/>
        </w:rPr>
        <w:t xml:space="preserve"> образования» и устанавливает требования к одежде </w:t>
      </w:r>
      <w:proofErr w:type="gramStart"/>
      <w:r w:rsidRPr="0023319D">
        <w:rPr>
          <w:b w:val="0"/>
          <w:bCs w:val="0"/>
          <w:sz w:val="26"/>
          <w:szCs w:val="26"/>
        </w:rPr>
        <w:t>обучающихся</w:t>
      </w:r>
      <w:proofErr w:type="gramEnd"/>
      <w:r w:rsidR="00D205CB">
        <w:rPr>
          <w:b w:val="0"/>
          <w:bCs w:val="0"/>
          <w:sz w:val="26"/>
          <w:szCs w:val="26"/>
        </w:rPr>
        <w:t xml:space="preserve"> </w:t>
      </w:r>
      <w:r w:rsidR="00D205CB" w:rsidRPr="00D205CB">
        <w:rPr>
          <w:b w:val="0"/>
          <w:sz w:val="26"/>
          <w:szCs w:val="26"/>
        </w:rPr>
        <w:t>МБОУ Конезаводской НШ</w:t>
      </w:r>
      <w:r w:rsidRPr="00D205CB">
        <w:rPr>
          <w:b w:val="0"/>
          <w:bCs w:val="0"/>
          <w:sz w:val="26"/>
          <w:szCs w:val="26"/>
        </w:rPr>
        <w:t xml:space="preserve"> </w:t>
      </w:r>
      <w:r w:rsidRPr="0023319D">
        <w:rPr>
          <w:b w:val="0"/>
          <w:bCs w:val="0"/>
          <w:sz w:val="26"/>
          <w:szCs w:val="26"/>
        </w:rPr>
        <w:t>(далее - ОО)</w:t>
      </w:r>
      <w:r>
        <w:rPr>
          <w:b w:val="0"/>
          <w:bCs w:val="0"/>
          <w:sz w:val="26"/>
          <w:szCs w:val="26"/>
        </w:rPr>
        <w:t>, в</w:t>
      </w:r>
      <w:r w:rsidRPr="0023319D">
        <w:rPr>
          <w:b w:val="0"/>
          <w:bCs w:val="0"/>
          <w:sz w:val="26"/>
          <w:szCs w:val="26"/>
        </w:rPr>
        <w:t xml:space="preserve"> том числе к общему виду, цвету, фасону, видам одежды</w:t>
      </w:r>
      <w:r>
        <w:rPr>
          <w:b w:val="0"/>
          <w:bCs w:val="0"/>
          <w:sz w:val="26"/>
          <w:szCs w:val="26"/>
        </w:rPr>
        <w:t xml:space="preserve">, </w:t>
      </w:r>
      <w:r w:rsidRPr="0023319D">
        <w:rPr>
          <w:b w:val="0"/>
          <w:bCs w:val="0"/>
          <w:sz w:val="26"/>
          <w:szCs w:val="26"/>
        </w:rPr>
        <w:t>знакам отличия, и правила ее ношения</w:t>
      </w:r>
      <w:r w:rsidRPr="0023319D">
        <w:rPr>
          <w:b w:val="0"/>
          <w:bCs w:val="0"/>
        </w:rPr>
        <w:t>.</w:t>
      </w:r>
    </w:p>
    <w:p w:rsidR="009A4186" w:rsidRPr="0023319D" w:rsidRDefault="009A4186" w:rsidP="007C4F4E">
      <w:pPr>
        <w:pStyle w:val="10"/>
        <w:jc w:val="both"/>
        <w:rPr>
          <w:b w:val="0"/>
          <w:bCs w:val="0"/>
          <w:sz w:val="26"/>
          <w:szCs w:val="26"/>
        </w:rPr>
      </w:pPr>
      <w:r w:rsidRPr="0023319D">
        <w:rPr>
          <w:b w:val="0"/>
          <w:bCs w:val="0"/>
          <w:sz w:val="26"/>
          <w:szCs w:val="26"/>
        </w:rPr>
        <w:tab/>
        <w:t xml:space="preserve">1.2. </w:t>
      </w:r>
      <w:r w:rsidRPr="00D205CB">
        <w:rPr>
          <w:b w:val="0"/>
          <w:bCs w:val="0"/>
          <w:sz w:val="26"/>
          <w:szCs w:val="26"/>
        </w:rPr>
        <w:t>Положение ра</w:t>
      </w:r>
      <w:r w:rsidR="00D205CB">
        <w:rPr>
          <w:b w:val="0"/>
          <w:bCs w:val="0"/>
          <w:sz w:val="26"/>
          <w:szCs w:val="26"/>
        </w:rPr>
        <w:t>зработано с учетом мнения обучающихся,</w:t>
      </w:r>
      <w:r w:rsidR="00D205CB" w:rsidRPr="00D205CB">
        <w:rPr>
          <w:b w:val="0"/>
          <w:bCs w:val="0"/>
          <w:sz w:val="26"/>
          <w:szCs w:val="26"/>
        </w:rPr>
        <w:t xml:space="preserve"> родителей, работников образовательн</w:t>
      </w:r>
      <w:r w:rsidRPr="00D205CB">
        <w:rPr>
          <w:b w:val="0"/>
          <w:bCs w:val="0"/>
          <w:sz w:val="26"/>
          <w:szCs w:val="26"/>
        </w:rPr>
        <w:t>ой организации.</w:t>
      </w:r>
    </w:p>
    <w:p w:rsidR="009A4186" w:rsidRPr="0023319D" w:rsidRDefault="009A4186" w:rsidP="00A31C8D">
      <w:pPr>
        <w:pStyle w:val="10"/>
        <w:ind w:firstLine="708"/>
        <w:jc w:val="both"/>
        <w:rPr>
          <w:b w:val="0"/>
          <w:bCs w:val="0"/>
          <w:sz w:val="26"/>
          <w:szCs w:val="26"/>
        </w:rPr>
      </w:pPr>
      <w:r w:rsidRPr="0023319D">
        <w:rPr>
          <w:b w:val="0"/>
          <w:bCs w:val="0"/>
          <w:sz w:val="26"/>
          <w:szCs w:val="26"/>
        </w:rPr>
        <w:t xml:space="preserve">1.3. </w:t>
      </w:r>
      <w:proofErr w:type="gramStart"/>
      <w:r w:rsidRPr="0023319D">
        <w:rPr>
          <w:b w:val="0"/>
          <w:bCs w:val="0"/>
          <w:sz w:val="26"/>
          <w:szCs w:val="26"/>
        </w:rPr>
        <w:t>Требования к одежде обучающихся 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различия между обучающимися, предупреждение возникновения у обучающихся психологического дискомфорта перед сверстниками, укрепление общего имиджа ОО.</w:t>
      </w:r>
      <w:proofErr w:type="gramEnd"/>
    </w:p>
    <w:p w:rsidR="009A4186" w:rsidRPr="007C4F4E" w:rsidRDefault="009A4186" w:rsidP="004E6198">
      <w:pPr>
        <w:pStyle w:val="10"/>
        <w:ind w:firstLine="708"/>
        <w:jc w:val="both"/>
        <w:rPr>
          <w:b w:val="0"/>
          <w:bCs w:val="0"/>
          <w:sz w:val="26"/>
          <w:szCs w:val="26"/>
        </w:rPr>
      </w:pPr>
    </w:p>
    <w:p w:rsidR="009A4186" w:rsidRPr="00FA2C69" w:rsidRDefault="009A4186" w:rsidP="00B16C9E">
      <w:pPr>
        <w:pStyle w:val="a6"/>
        <w:jc w:val="both"/>
        <w:rPr>
          <w:color w:val="auto"/>
          <w:sz w:val="26"/>
          <w:szCs w:val="26"/>
        </w:rPr>
      </w:pPr>
    </w:p>
    <w:p w:rsidR="009A4186" w:rsidRPr="00BD61BE" w:rsidRDefault="009A4186" w:rsidP="00B16C9E">
      <w:pPr>
        <w:pStyle w:val="a6"/>
        <w:ind w:left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Pr="00BD61BE">
        <w:rPr>
          <w:b/>
          <w:bCs/>
          <w:color w:val="auto"/>
          <w:sz w:val="26"/>
          <w:szCs w:val="26"/>
        </w:rPr>
        <w:t xml:space="preserve">. Требования к одежде </w:t>
      </w:r>
      <w:proofErr w:type="gramStart"/>
      <w:r w:rsidRPr="00BD61BE">
        <w:rPr>
          <w:b/>
          <w:bCs/>
          <w:color w:val="auto"/>
          <w:sz w:val="26"/>
          <w:szCs w:val="26"/>
        </w:rPr>
        <w:t>обучающихся</w:t>
      </w:r>
      <w:proofErr w:type="gramEnd"/>
    </w:p>
    <w:p w:rsidR="009A4186" w:rsidRPr="00FA2C69" w:rsidRDefault="009A4186" w:rsidP="0023319D">
      <w:pPr>
        <w:pStyle w:val="a6"/>
        <w:jc w:val="both"/>
        <w:rPr>
          <w:color w:val="auto"/>
          <w:sz w:val="26"/>
          <w:szCs w:val="26"/>
        </w:rPr>
      </w:pPr>
    </w:p>
    <w:p w:rsidR="009A4186" w:rsidRPr="00FA2C69" w:rsidRDefault="009A4186" w:rsidP="00A31C8D">
      <w:pPr>
        <w:pStyle w:val="a6"/>
        <w:ind w:firstLine="36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2.1. </w:t>
      </w:r>
      <w:r>
        <w:rPr>
          <w:color w:val="auto"/>
          <w:sz w:val="26"/>
          <w:szCs w:val="26"/>
        </w:rPr>
        <w:t xml:space="preserve">В </w:t>
      </w:r>
      <w:r w:rsidRPr="00FA2C69">
        <w:rPr>
          <w:color w:val="auto"/>
          <w:sz w:val="26"/>
          <w:szCs w:val="26"/>
        </w:rPr>
        <w:t xml:space="preserve">ОО </w:t>
      </w:r>
      <w:r>
        <w:rPr>
          <w:color w:val="auto"/>
          <w:sz w:val="26"/>
          <w:szCs w:val="26"/>
        </w:rPr>
        <w:t>устанавливаются</w:t>
      </w:r>
      <w:r w:rsidRPr="00FA2C69">
        <w:rPr>
          <w:color w:val="auto"/>
          <w:sz w:val="26"/>
          <w:szCs w:val="26"/>
        </w:rPr>
        <w:t xml:space="preserve"> следующие виды одежды </w:t>
      </w:r>
      <w:proofErr w:type="gramStart"/>
      <w:r w:rsidRPr="00FA2C69">
        <w:rPr>
          <w:color w:val="auto"/>
          <w:sz w:val="26"/>
          <w:szCs w:val="26"/>
        </w:rPr>
        <w:t>обучающихся</w:t>
      </w:r>
      <w:proofErr w:type="gramEnd"/>
      <w:r w:rsidRPr="00FA2C69">
        <w:rPr>
          <w:color w:val="auto"/>
          <w:sz w:val="26"/>
          <w:szCs w:val="26"/>
        </w:rPr>
        <w:t>:</w:t>
      </w:r>
    </w:p>
    <w:p w:rsidR="009A4186" w:rsidRPr="00FA2C69" w:rsidRDefault="009A4186" w:rsidP="00B16C9E">
      <w:pPr>
        <w:pStyle w:val="a6"/>
        <w:ind w:left="36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1) повседневная одежда;</w:t>
      </w:r>
    </w:p>
    <w:p w:rsidR="009A4186" w:rsidRPr="00FA2C69" w:rsidRDefault="009A4186" w:rsidP="00B16C9E">
      <w:pPr>
        <w:pStyle w:val="a6"/>
        <w:ind w:left="36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2) парадная одежда;</w:t>
      </w:r>
    </w:p>
    <w:p w:rsidR="009A4186" w:rsidRPr="00FA2C69" w:rsidRDefault="009A4186" w:rsidP="00B16C9E">
      <w:pPr>
        <w:pStyle w:val="a6"/>
        <w:ind w:left="36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3) спортивная одежда.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Повседневная одежда и общий внешний вид </w:t>
      </w:r>
      <w:proofErr w:type="gramStart"/>
      <w:r w:rsidRPr="00FA2C69">
        <w:rPr>
          <w:color w:val="auto"/>
          <w:sz w:val="26"/>
          <w:szCs w:val="26"/>
        </w:rPr>
        <w:t>обучающихся</w:t>
      </w:r>
      <w:proofErr w:type="gramEnd"/>
      <w:r w:rsidRPr="00FA2C69">
        <w:rPr>
          <w:color w:val="auto"/>
          <w:sz w:val="26"/>
          <w:szCs w:val="26"/>
        </w:rPr>
        <w:t xml:space="preserve"> ОО должны соответствовать общепринятым в обществе нормам делового стиля и носить светский характер.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Повседневная школьная одежда для </w:t>
      </w:r>
      <w:proofErr w:type="gramStart"/>
      <w:r w:rsidRPr="00FA2C69">
        <w:rPr>
          <w:color w:val="auto"/>
          <w:sz w:val="26"/>
          <w:szCs w:val="26"/>
        </w:rPr>
        <w:t>обучающихся</w:t>
      </w:r>
      <w:proofErr w:type="gramEnd"/>
      <w:r w:rsidRPr="00FA2C69">
        <w:rPr>
          <w:color w:val="auto"/>
          <w:sz w:val="26"/>
          <w:szCs w:val="26"/>
        </w:rPr>
        <w:t xml:space="preserve"> ОО состоит:</w:t>
      </w:r>
    </w:p>
    <w:p w:rsidR="009A4186" w:rsidRPr="00D205CB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proofErr w:type="gramStart"/>
      <w:r w:rsidRPr="00FA2C69">
        <w:rPr>
          <w:color w:val="auto"/>
          <w:sz w:val="26"/>
          <w:szCs w:val="26"/>
        </w:rPr>
        <w:t xml:space="preserve">для мальчиков и юношей - из брюк классического покроя, пиджака и (или) жилета нейтральных </w:t>
      </w:r>
      <w:r w:rsidRPr="00D205CB">
        <w:rPr>
          <w:color w:val="auto"/>
          <w:sz w:val="26"/>
          <w:szCs w:val="26"/>
        </w:rPr>
        <w:t>цветов (серый, чер</w:t>
      </w:r>
      <w:r w:rsidR="00D205CB" w:rsidRPr="00D205CB">
        <w:rPr>
          <w:color w:val="auto"/>
          <w:sz w:val="26"/>
          <w:szCs w:val="26"/>
        </w:rPr>
        <w:t>ный, синий</w:t>
      </w:r>
      <w:r w:rsidRPr="00D205CB">
        <w:rPr>
          <w:color w:val="auto"/>
          <w:sz w:val="26"/>
          <w:szCs w:val="26"/>
        </w:rPr>
        <w:t>), допустимо использование ткани в клетку или полоску в классическом цветовом оформлении,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  <w:proofErr w:type="gramEnd"/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D205CB">
        <w:rPr>
          <w:color w:val="auto"/>
          <w:sz w:val="26"/>
          <w:szCs w:val="26"/>
        </w:rPr>
        <w:t>для девочек и девушек - из жакета и (или) жилета, юбки или сарафана или брюк классического покроя нейтральных цветов (</w:t>
      </w:r>
      <w:proofErr w:type="gramStart"/>
      <w:r w:rsidRPr="00D205CB">
        <w:rPr>
          <w:color w:val="auto"/>
          <w:sz w:val="26"/>
          <w:szCs w:val="26"/>
        </w:rPr>
        <w:t>серый</w:t>
      </w:r>
      <w:proofErr w:type="gramEnd"/>
      <w:r w:rsidRPr="00D205CB">
        <w:rPr>
          <w:color w:val="auto"/>
          <w:sz w:val="26"/>
          <w:szCs w:val="26"/>
        </w:rPr>
        <w:t>, чер</w:t>
      </w:r>
      <w:r w:rsidR="00D205CB" w:rsidRPr="00D205CB">
        <w:rPr>
          <w:color w:val="auto"/>
          <w:sz w:val="26"/>
          <w:szCs w:val="26"/>
        </w:rPr>
        <w:t>ный, синий</w:t>
      </w:r>
      <w:r w:rsidRPr="00D205CB">
        <w:rPr>
          <w:color w:val="auto"/>
          <w:sz w:val="26"/>
          <w:szCs w:val="26"/>
        </w:rPr>
        <w:t>),</w:t>
      </w:r>
      <w:r w:rsidRPr="00FA2C69">
        <w:rPr>
          <w:color w:val="auto"/>
          <w:sz w:val="26"/>
          <w:szCs w:val="26"/>
        </w:rPr>
        <w:t xml:space="preserve"> допустимо использование ткани в клетку или полоску в классическом цветовом оформлении, однотонной блузки (рубашки) с коротким и (или) длинным рукавом или водолазки сочетающейся цветовой гаммы.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В холодное время года допускается ношение </w:t>
      </w:r>
      <w:proofErr w:type="gramStart"/>
      <w:r w:rsidRPr="00FA2C69">
        <w:rPr>
          <w:color w:val="auto"/>
          <w:sz w:val="26"/>
          <w:szCs w:val="26"/>
        </w:rPr>
        <w:t>обучающимися</w:t>
      </w:r>
      <w:proofErr w:type="gramEnd"/>
      <w:r w:rsidRPr="00FA2C69">
        <w:rPr>
          <w:color w:val="auto"/>
          <w:sz w:val="26"/>
          <w:szCs w:val="26"/>
        </w:rPr>
        <w:t xml:space="preserve"> джемперов, свитеров и пуловеров неярких цветов и оттенков.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Парадная одежда используется </w:t>
      </w:r>
      <w:proofErr w:type="gramStart"/>
      <w:r w:rsidRPr="00FA2C69">
        <w:rPr>
          <w:color w:val="auto"/>
          <w:sz w:val="26"/>
          <w:szCs w:val="26"/>
        </w:rPr>
        <w:t>обучающимися</w:t>
      </w:r>
      <w:proofErr w:type="gramEnd"/>
      <w:r w:rsidRPr="00FA2C69">
        <w:rPr>
          <w:color w:val="auto"/>
          <w:sz w:val="26"/>
          <w:szCs w:val="26"/>
        </w:rPr>
        <w:t xml:space="preserve"> в дни проведения торжественных мероприятий.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lastRenderedPageBreak/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Спортивная одежда используется </w:t>
      </w:r>
      <w:proofErr w:type="gramStart"/>
      <w:r w:rsidRPr="00FA2C69">
        <w:rPr>
          <w:color w:val="auto"/>
          <w:sz w:val="26"/>
          <w:szCs w:val="26"/>
        </w:rPr>
        <w:t>обучающимися</w:t>
      </w:r>
      <w:proofErr w:type="gramEnd"/>
      <w:r w:rsidRPr="00FA2C69">
        <w:rPr>
          <w:color w:val="auto"/>
          <w:sz w:val="26"/>
          <w:szCs w:val="26"/>
        </w:rPr>
        <w:t xml:space="preserve"> на занятиях физической культурой и спортом и включает в себя футболку, спортивные трусы (шорты) или спортивные брюки, спортивный костюм, кеды или кроссовки.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Спортивная одежда обучающихся должна соответствовать погоде и месту проведения физкультурных занятий.</w:t>
      </w:r>
    </w:p>
    <w:p w:rsidR="009A4186" w:rsidRPr="00FA2C69" w:rsidRDefault="009A4186" w:rsidP="00BD61BE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Одежда обучающихся может иметь отличительные знаки ОО, а также класса, параллели классов: эмблемы, нашивки, значки, галстуки и так далее.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2.2. Одежда </w:t>
      </w:r>
      <w:proofErr w:type="gramStart"/>
      <w:r w:rsidRPr="00FA2C69">
        <w:rPr>
          <w:color w:val="auto"/>
          <w:sz w:val="26"/>
          <w:szCs w:val="26"/>
        </w:rPr>
        <w:t>обучающихся</w:t>
      </w:r>
      <w:proofErr w:type="gramEnd"/>
      <w:r w:rsidRPr="00FA2C69">
        <w:rPr>
          <w:color w:val="auto"/>
          <w:sz w:val="26"/>
          <w:szCs w:val="26"/>
        </w:rPr>
        <w:t xml:space="preserve"> должна соответствовать: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года № 51;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2) Техническому регламенту Таможенного союза </w:t>
      </w:r>
      <w:proofErr w:type="gramStart"/>
      <w:r w:rsidRPr="00FA2C69">
        <w:rPr>
          <w:color w:val="auto"/>
          <w:sz w:val="26"/>
          <w:szCs w:val="26"/>
        </w:rPr>
        <w:t>ТР</w:t>
      </w:r>
      <w:proofErr w:type="gramEnd"/>
      <w:r w:rsidRPr="00FA2C69">
        <w:rPr>
          <w:color w:val="auto"/>
          <w:sz w:val="26"/>
          <w:szCs w:val="26"/>
        </w:rPr>
        <w:t xml:space="preserve">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3) погодным условиям;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4) месту проведения учебных занятий; </w:t>
      </w:r>
    </w:p>
    <w:p w:rsidR="009A4186" w:rsidRPr="00FA2C69" w:rsidRDefault="009A4186" w:rsidP="00BD61BE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5) температурному режиму в помещении.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2.3. </w:t>
      </w:r>
      <w:proofErr w:type="gramStart"/>
      <w:r w:rsidRPr="00FA2C69">
        <w:rPr>
          <w:color w:val="auto"/>
          <w:sz w:val="26"/>
          <w:szCs w:val="26"/>
        </w:rPr>
        <w:t>Обучающимся</w:t>
      </w:r>
      <w:proofErr w:type="gramEnd"/>
      <w:r>
        <w:rPr>
          <w:color w:val="auto"/>
          <w:sz w:val="26"/>
          <w:szCs w:val="26"/>
        </w:rPr>
        <w:t xml:space="preserve"> не рекомендуется ношение в ОО</w:t>
      </w:r>
      <w:r w:rsidRPr="00FA2C69">
        <w:rPr>
          <w:color w:val="auto"/>
          <w:sz w:val="26"/>
          <w:szCs w:val="26"/>
        </w:rPr>
        <w:t>: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FA2C69">
        <w:rPr>
          <w:color w:val="auto"/>
          <w:sz w:val="26"/>
          <w:szCs w:val="26"/>
        </w:rPr>
        <w:t>психоактивные</w:t>
      </w:r>
      <w:proofErr w:type="spellEnd"/>
      <w:r w:rsidRPr="00FA2C69">
        <w:rPr>
          <w:color w:val="auto"/>
          <w:sz w:val="26"/>
          <w:szCs w:val="26"/>
        </w:rPr>
        <w:t xml:space="preserve"> вещества и противоправное поведение;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2) религиозной одежды, одежды с религиозными атрибутами и (или) религиозной символикой;</w:t>
      </w:r>
    </w:p>
    <w:p w:rsidR="009A4186" w:rsidRPr="00FA2C69" w:rsidRDefault="009A4186" w:rsidP="00BD61BE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>3) г</w:t>
      </w:r>
      <w:r>
        <w:rPr>
          <w:color w:val="auto"/>
          <w:sz w:val="26"/>
          <w:szCs w:val="26"/>
        </w:rPr>
        <w:t>оловных уборов в помещениях ОО</w:t>
      </w:r>
      <w:r w:rsidRPr="00FA2C69">
        <w:rPr>
          <w:color w:val="auto"/>
          <w:sz w:val="26"/>
          <w:szCs w:val="26"/>
        </w:rPr>
        <w:t>.</w:t>
      </w:r>
    </w:p>
    <w:p w:rsidR="009A4186" w:rsidRPr="00FA2C69" w:rsidRDefault="009A4186" w:rsidP="0023319D">
      <w:pPr>
        <w:pStyle w:val="a6"/>
        <w:ind w:firstLine="300"/>
        <w:jc w:val="both"/>
        <w:rPr>
          <w:color w:val="auto"/>
          <w:sz w:val="26"/>
          <w:szCs w:val="26"/>
        </w:rPr>
      </w:pPr>
      <w:r w:rsidRPr="00FA2C69">
        <w:rPr>
          <w:color w:val="auto"/>
          <w:sz w:val="26"/>
          <w:szCs w:val="26"/>
        </w:rPr>
        <w:t xml:space="preserve">2.4. </w:t>
      </w:r>
      <w:proofErr w:type="gramStart"/>
      <w:r w:rsidRPr="00FA2C69">
        <w:rPr>
          <w:color w:val="auto"/>
          <w:sz w:val="26"/>
          <w:szCs w:val="26"/>
        </w:rPr>
        <w:t>Решение о введении требований к одежде для обучающихся ОО принимается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  <w:proofErr w:type="gramEnd"/>
    </w:p>
    <w:p w:rsidR="009A4186" w:rsidRPr="00FA2C69" w:rsidRDefault="009A4186" w:rsidP="00A534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4186" w:rsidRPr="00BD61BE" w:rsidRDefault="009A4186" w:rsidP="00FA2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61BE">
        <w:rPr>
          <w:rFonts w:ascii="Times New Roman" w:hAnsi="Times New Roman" w:cs="Times New Roman"/>
          <w:b/>
          <w:bCs/>
          <w:sz w:val="26"/>
          <w:szCs w:val="26"/>
        </w:rPr>
        <w:t xml:space="preserve">3. Права и обязанности </w:t>
      </w:r>
      <w:proofErr w:type="gramStart"/>
      <w:r w:rsidRPr="00BD61BE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9A4186" w:rsidRPr="00FA2C69" w:rsidRDefault="009A4186" w:rsidP="00FA2C69">
      <w:pPr>
        <w:shd w:val="clear" w:color="auto" w:fill="FFFFFF"/>
        <w:spacing w:after="0" w:line="240" w:lineRule="atLeast"/>
        <w:ind w:firstLine="708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4186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FA2C69">
        <w:rPr>
          <w:rFonts w:ascii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имеют право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A4186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участвовать в обсуждении вопроса выбора школьной одежды,</w:t>
      </w:r>
    </w:p>
    <w:p w:rsidR="009A4186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вносить на рассмотрение </w:t>
      </w:r>
      <w:r w:rsidR="00D205CB" w:rsidRPr="00D205CB">
        <w:rPr>
          <w:rFonts w:ascii="Times New Roman" w:hAnsi="Times New Roman" w:cs="Times New Roman"/>
          <w:sz w:val="26"/>
          <w:szCs w:val="26"/>
          <w:lang w:eastAsia="ru-RU"/>
        </w:rPr>
        <w:t>Управляющего совета ОО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 по совершенствованию школьной одежды,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 подбирать рубашки, блузки, аксессуары к школьному костюму в повседневной жизни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установленными требованиями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A4186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3.2. Обучающиеся ОО обязаны: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выполнять установленные требования к школьной одежде;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- содержать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школьную 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одежду в чистоте, относится к ней бережно, помнить, что внешний вид ученика – это лицо школы,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урок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физической культуры, спортивных праздник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ах и 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соревновани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ях находится в 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спортивн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одежд</w:t>
      </w:r>
      <w:r>
        <w:rPr>
          <w:rFonts w:ascii="Times New Roman" w:hAnsi="Times New Roman" w:cs="Times New Roman"/>
          <w:sz w:val="26"/>
          <w:szCs w:val="26"/>
          <w:lang w:eastAsia="ru-RU"/>
        </w:rPr>
        <w:t>е,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left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- в дни проведения торжественных линеек, праздников одевать парадную одежду.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3.3. </w:t>
      </w:r>
      <w:proofErr w:type="gramStart"/>
      <w:r w:rsidRPr="00FA2C6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Обучающимся</w:t>
      </w:r>
      <w:proofErr w:type="gramEnd"/>
      <w:r w:rsidRPr="00FA2C6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рекомендуется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ношение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в школе: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-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A2C69">
        <w:rPr>
          <w:rFonts w:ascii="Times New Roman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FA2C69">
        <w:rPr>
          <w:rFonts w:ascii="Times New Roman" w:hAnsi="Times New Roman" w:cs="Times New Roman"/>
          <w:sz w:val="26"/>
          <w:szCs w:val="26"/>
          <w:lang w:eastAsia="ru-RU"/>
        </w:rPr>
        <w:t xml:space="preserve"> вещества и противоправное поведение;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- одежды ярких цветов и оттенков;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лицо.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-  пляжной обуви, массивной обуви на толстой платформе, вечерних туфель и туфель на высоком каблуке (более 5-7 см).</w:t>
      </w:r>
    </w:p>
    <w:p w:rsidR="009A4186" w:rsidRDefault="009A4186" w:rsidP="00BD61BE">
      <w:pPr>
        <w:shd w:val="clear" w:color="auto" w:fill="FFFFFF"/>
        <w:spacing w:after="0" w:line="240" w:lineRule="atLeast"/>
        <w:ind w:left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- пестрой, яркой, джинсо</w:t>
      </w:r>
      <w:r>
        <w:rPr>
          <w:rFonts w:ascii="Times New Roman" w:hAnsi="Times New Roman" w:cs="Times New Roman"/>
          <w:sz w:val="26"/>
          <w:szCs w:val="26"/>
          <w:lang w:eastAsia="ru-RU"/>
        </w:rPr>
        <w:t>вой одежды;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left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крупной бижутерии</w:t>
      </w:r>
      <w:r w:rsidRPr="00FA2C6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A4186" w:rsidRPr="00FA2C69" w:rsidRDefault="009A4186" w:rsidP="00BD61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2C69">
        <w:rPr>
          <w:rFonts w:ascii="Times New Roman" w:hAnsi="Times New Roman" w:cs="Times New Roman"/>
          <w:sz w:val="26"/>
          <w:szCs w:val="26"/>
          <w:lang w:eastAsia="ru-RU"/>
        </w:rPr>
        <w:t>- маникюра ярких экстравагантных тонов (синий, зеленый, черный и т.п.);</w:t>
      </w:r>
    </w:p>
    <w:p w:rsidR="009A4186" w:rsidRDefault="009A4186" w:rsidP="00A53468">
      <w:pPr>
        <w:shd w:val="clear" w:color="auto" w:fill="FFFFFF"/>
        <w:spacing w:after="0" w:line="240" w:lineRule="atLeast"/>
        <w:jc w:val="center"/>
        <w:textAlignment w:val="baseline"/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lang w:eastAsia="ru-RU"/>
        </w:rPr>
      </w:pPr>
    </w:p>
    <w:p w:rsidR="009A4186" w:rsidRPr="00BD61BE" w:rsidRDefault="009A4186" w:rsidP="001C2C82">
      <w:pPr>
        <w:shd w:val="clear" w:color="auto" w:fill="FFFFFF"/>
        <w:spacing w:after="0" w:line="240" w:lineRule="atLeast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Права и обязанности родителей (законных представителей)</w:t>
      </w:r>
    </w:p>
    <w:p w:rsidR="009A4186" w:rsidRPr="001C2C82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color w:val="373737"/>
          <w:sz w:val="26"/>
          <w:szCs w:val="26"/>
          <w:lang w:eastAsia="ru-RU"/>
        </w:rPr>
      </w:pP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4.1.Родители (законные представители) имеют право: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- участвовать в обсуждении вопросов, относящихся к школьной одежде, вносить предложения на рассмотрение </w:t>
      </w:r>
      <w:r w:rsidR="00D205CB" w:rsidRPr="00D205CB">
        <w:rPr>
          <w:rFonts w:ascii="Times New Roman" w:hAnsi="Times New Roman" w:cs="Times New Roman"/>
          <w:sz w:val="26"/>
          <w:szCs w:val="26"/>
          <w:lang w:eastAsia="ru-RU"/>
        </w:rPr>
        <w:t>Управляющего совета ОО</w:t>
      </w:r>
      <w:r w:rsidRPr="00BD61B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- обжаловать неправомерные действия администрации и работников ОО по вопросам ношения школьной одежды относительно обучающихся в соответствии с действующим законодательством;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- выбирать фасон одежды из предложенных вариантов;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BD61BE">
        <w:rPr>
          <w:rFonts w:ascii="Times New Roman" w:hAnsi="Times New Roman" w:cs="Times New Roman"/>
          <w:sz w:val="26"/>
          <w:szCs w:val="26"/>
          <w:lang w:eastAsia="ru-RU"/>
        </w:rPr>
        <w:t>Родители (законные представители) обучающихся должны самостоятельно определять механизм приобретения школьной одежды для своих детей (возможны следующие варианты: приобретение каждой семьей школьной одежды самостоятельно; либо организованная закупка комплектов одежды партиями на весь класс, параллель, школу), причем в данном процессе работники ОО не должны принимать прямого или опосредованного участия);</w:t>
      </w:r>
      <w:proofErr w:type="gramEnd"/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4.3.Родители (законные представители) </w:t>
      </w:r>
      <w:proofErr w:type="gramStart"/>
      <w:r w:rsidRPr="00BD61BE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обязаны: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- приобретать своему ребенку школьную одежду до начала учебного года и обновлять ее по мере необходимости;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- ежедневно контролировать внешний вид ребенка перед выходом в школу в соответствии с требованиями Положения,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- следить за состоянием школьной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одежды</w:t>
      </w: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 своего ребенка;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- соблюдать настоящее Положение.</w:t>
      </w:r>
    </w:p>
    <w:p w:rsidR="009A4186" w:rsidRDefault="009A4186" w:rsidP="00A53468">
      <w:pPr>
        <w:shd w:val="clear" w:color="auto" w:fill="FFFFFF"/>
        <w:spacing w:after="0" w:line="240" w:lineRule="atLeast"/>
        <w:jc w:val="center"/>
        <w:textAlignment w:val="baseline"/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lang w:eastAsia="ru-RU"/>
        </w:rPr>
      </w:pPr>
    </w:p>
    <w:p w:rsidR="009A4186" w:rsidRPr="00BD61BE" w:rsidRDefault="009A4186" w:rsidP="00BD61BE">
      <w:pPr>
        <w:shd w:val="clear" w:color="auto" w:fill="FFFFFF"/>
        <w:spacing w:after="0" w:line="240" w:lineRule="atLeast"/>
        <w:ind w:left="720" w:hanging="72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Меры административного воздействия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5.1. Настоящее положение подлежит обязательному исполнению обучающимися,  родителями (законными представителями).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5.2. За неисполнение или ненадлежащее исполнение настоящего положения лица, на которые распространяются требования к одежде </w:t>
      </w:r>
      <w:proofErr w:type="gramStart"/>
      <w:r w:rsidRPr="00BD61BE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D61BE">
        <w:rPr>
          <w:rFonts w:ascii="Times New Roman" w:hAnsi="Times New Roman" w:cs="Times New Roman"/>
          <w:sz w:val="26"/>
          <w:szCs w:val="26"/>
          <w:lang w:eastAsia="ru-RU"/>
        </w:rPr>
        <w:t>, несут ответственность в соответствии с действующим законодательством: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D61BE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D61BE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обучающимся ОО применяются меры дисциплинарного воздействия в соответствии с положением «О порядке применения к обучающимся и снятия с обучающихся мер дисциплинарного взыскания»,</w:t>
      </w:r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D61B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родители (законные представители) обучающихся несут ответственность в соответствии с мерами, определенными органом государственно-общественного управления ОО в пределах его компетенции.</w:t>
      </w:r>
      <w:proofErr w:type="gramEnd"/>
    </w:p>
    <w:p w:rsidR="009A4186" w:rsidRPr="00BD61BE" w:rsidRDefault="009A4186" w:rsidP="00BD61BE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D61BE">
        <w:rPr>
          <w:rFonts w:ascii="Times New Roman" w:hAnsi="Times New Roman" w:cs="Times New Roman"/>
          <w:sz w:val="26"/>
          <w:szCs w:val="26"/>
          <w:lang w:eastAsia="ru-RU"/>
        </w:rPr>
        <w:t>5.3. Решение о введении требований к одежде для обучающихся в школе принимается всеми участниками образовательного процесса, учитывается материальные затраты малообеспеченных и многодетных семей.</w:t>
      </w:r>
    </w:p>
    <w:p w:rsidR="009A4186" w:rsidRDefault="009A4186" w:rsidP="00BD61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4186" w:rsidRPr="00BD61BE" w:rsidRDefault="009A4186" w:rsidP="00BD61B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D61BE"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  <w:r w:rsidRPr="00BD61BE">
        <w:rPr>
          <w:rFonts w:ascii="Times New Roman" w:hAnsi="Times New Roman" w:cs="Times New Roman"/>
          <w:sz w:val="26"/>
          <w:szCs w:val="26"/>
        </w:rPr>
        <w:t>.</w:t>
      </w:r>
    </w:p>
    <w:p w:rsidR="009A4186" w:rsidRDefault="009A4186" w:rsidP="00BD6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186" w:rsidRPr="00BD61BE" w:rsidRDefault="009A4186" w:rsidP="00BD6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61BE">
        <w:rPr>
          <w:rFonts w:ascii="Times New Roman" w:hAnsi="Times New Roman" w:cs="Times New Roman"/>
          <w:sz w:val="26"/>
          <w:szCs w:val="26"/>
        </w:rPr>
        <w:t>6.1. Положение вступает в силу с момента его утверждения.</w:t>
      </w:r>
    </w:p>
    <w:p w:rsidR="009A4186" w:rsidRPr="00BD61BE" w:rsidRDefault="009A4186" w:rsidP="00BD6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61BE">
        <w:rPr>
          <w:rFonts w:ascii="Times New Roman" w:hAnsi="Times New Roman" w:cs="Times New Roman"/>
          <w:sz w:val="26"/>
          <w:szCs w:val="26"/>
        </w:rPr>
        <w:t xml:space="preserve">6.2. Положение является локальным актом ОО, принимается и утверждается, в него вносятся изменения и дополнения в соответствии с порядком, определенным Уставом ОО, с учетом мнения </w:t>
      </w:r>
      <w:r w:rsidR="00C15879">
        <w:rPr>
          <w:rFonts w:ascii="Times New Roman" w:hAnsi="Times New Roman" w:cs="Times New Roman"/>
          <w:sz w:val="26"/>
          <w:szCs w:val="26"/>
        </w:rPr>
        <w:t xml:space="preserve">обучающихся и их родителей (законных представителей), а также </w:t>
      </w:r>
      <w:r w:rsidR="00D205CB" w:rsidRPr="00D205CB">
        <w:rPr>
          <w:rFonts w:ascii="Times New Roman" w:hAnsi="Times New Roman" w:cs="Times New Roman"/>
          <w:sz w:val="26"/>
          <w:szCs w:val="26"/>
          <w:lang w:eastAsia="ru-RU"/>
        </w:rPr>
        <w:t>Управляющего совета ОО</w:t>
      </w:r>
      <w:r w:rsidRPr="00BD61BE">
        <w:rPr>
          <w:rFonts w:ascii="Times New Roman" w:hAnsi="Times New Roman" w:cs="Times New Roman"/>
          <w:sz w:val="26"/>
          <w:szCs w:val="26"/>
        </w:rPr>
        <w:t>.</w:t>
      </w:r>
    </w:p>
    <w:p w:rsidR="00D205CB" w:rsidRDefault="009A4186" w:rsidP="00D205CB">
      <w:pPr>
        <w:pStyle w:val="a6"/>
        <w:ind w:firstLine="540"/>
        <w:jc w:val="both"/>
        <w:rPr>
          <w:color w:val="auto"/>
          <w:sz w:val="26"/>
          <w:szCs w:val="26"/>
        </w:rPr>
      </w:pPr>
      <w:r w:rsidRPr="00BD61BE">
        <w:rPr>
          <w:color w:val="auto"/>
          <w:sz w:val="26"/>
          <w:szCs w:val="26"/>
        </w:rPr>
        <w:t xml:space="preserve">6.3. В случае внесения изменений в настоящее положение </w:t>
      </w:r>
      <w:r>
        <w:rPr>
          <w:color w:val="auto"/>
          <w:sz w:val="26"/>
          <w:szCs w:val="26"/>
        </w:rPr>
        <w:t xml:space="preserve">устанавливается </w:t>
      </w:r>
      <w:r w:rsidRPr="00BD61BE">
        <w:rPr>
          <w:color w:val="auto"/>
          <w:sz w:val="26"/>
          <w:szCs w:val="26"/>
        </w:rPr>
        <w:t xml:space="preserve">переход на новый вид одежды обучающихся не менее чем </w:t>
      </w:r>
      <w:r>
        <w:rPr>
          <w:color w:val="auto"/>
          <w:sz w:val="26"/>
          <w:szCs w:val="26"/>
        </w:rPr>
        <w:t>на</w:t>
      </w:r>
      <w:r w:rsidRPr="00BD61BE">
        <w:rPr>
          <w:color w:val="auto"/>
          <w:sz w:val="26"/>
          <w:szCs w:val="26"/>
        </w:rPr>
        <w:t xml:space="preserve"> 2 календарных года после его принятия.</w:t>
      </w:r>
    </w:p>
    <w:p w:rsidR="00D205CB" w:rsidRPr="00D205CB" w:rsidRDefault="00D205CB" w:rsidP="00D205CB">
      <w:pPr>
        <w:pStyle w:val="a6"/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6.4.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 </w:t>
      </w:r>
    </w:p>
    <w:p w:rsidR="00D205CB" w:rsidRPr="00D205CB" w:rsidRDefault="00D205CB" w:rsidP="00D205CB">
      <w:pPr>
        <w:pStyle w:val="a6"/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6.5. </w:t>
      </w:r>
      <w:r>
        <w:rPr>
          <w:sz w:val="26"/>
          <w:szCs w:val="26"/>
        </w:rPr>
        <w:t>Явка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обучающегося</w:t>
      </w:r>
      <w:r>
        <w:rPr>
          <w:sz w:val="26"/>
          <w:szCs w:val="26"/>
        </w:rPr>
        <w:t xml:space="preserve"> в образовательную организацию в одежде, отличающейся от установленной в данной организации, н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может являться основанием его отстранения от учебных </w:t>
      </w:r>
      <w:r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. B подобных случаях </w:t>
      </w:r>
      <w:r>
        <w:rPr>
          <w:sz w:val="26"/>
          <w:szCs w:val="26"/>
        </w:rPr>
        <w:t>необходимо</w:t>
      </w:r>
      <w:r>
        <w:rPr>
          <w:sz w:val="26"/>
          <w:szCs w:val="26"/>
        </w:rPr>
        <w:t xml:space="preserve"> проводить соответствующую индивидуальную, разъяснительную работу с </w:t>
      </w:r>
      <w:r>
        <w:rPr>
          <w:sz w:val="26"/>
          <w:szCs w:val="26"/>
        </w:rPr>
        <w:t>родителями</w:t>
      </w:r>
      <w:r>
        <w:rPr>
          <w:sz w:val="26"/>
          <w:szCs w:val="26"/>
        </w:rPr>
        <w:t xml:space="preserve"> (законными представителями) обучающегося.</w:t>
      </w:r>
    </w:p>
    <w:sectPr w:rsidR="00D205CB" w:rsidRPr="00D205CB" w:rsidSect="00BD61BE">
      <w:pgSz w:w="11906" w:h="16838"/>
      <w:pgMar w:top="71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F0"/>
    <w:multiLevelType w:val="hybridMultilevel"/>
    <w:tmpl w:val="A03221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9033EFA"/>
    <w:multiLevelType w:val="multilevel"/>
    <w:tmpl w:val="5C3613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52F3745"/>
    <w:multiLevelType w:val="hybridMultilevel"/>
    <w:tmpl w:val="E0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824783"/>
    <w:multiLevelType w:val="hybridMultilevel"/>
    <w:tmpl w:val="7B5871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D3F0FF7"/>
    <w:multiLevelType w:val="hybridMultilevel"/>
    <w:tmpl w:val="74DEF0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1EC2B87"/>
    <w:multiLevelType w:val="hybridMultilevel"/>
    <w:tmpl w:val="B58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0A658C"/>
    <w:multiLevelType w:val="hybridMultilevel"/>
    <w:tmpl w:val="6256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DA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3400F4"/>
    <w:multiLevelType w:val="hybridMultilevel"/>
    <w:tmpl w:val="29B2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120387"/>
    <w:multiLevelType w:val="hybridMultilevel"/>
    <w:tmpl w:val="FD7C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59616C"/>
    <w:multiLevelType w:val="hybridMultilevel"/>
    <w:tmpl w:val="7A9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626"/>
    <w:multiLevelType w:val="multilevel"/>
    <w:tmpl w:val="2A6E3F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AED76EB"/>
    <w:multiLevelType w:val="hybridMultilevel"/>
    <w:tmpl w:val="D6228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B5551D"/>
    <w:multiLevelType w:val="hybridMultilevel"/>
    <w:tmpl w:val="16D687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A5447D0"/>
    <w:multiLevelType w:val="hybridMultilevel"/>
    <w:tmpl w:val="9444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AB6D68"/>
    <w:multiLevelType w:val="multilevel"/>
    <w:tmpl w:val="DF7AFD5A"/>
    <w:lvl w:ilvl="0">
      <w:start w:val="1"/>
      <w:numFmt w:val="decimal"/>
      <w:lvlText w:val="%1."/>
      <w:lvlJc w:val="left"/>
      <w:pPr>
        <w:ind w:left="816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16">
    <w:nsid w:val="7D0861D2"/>
    <w:multiLevelType w:val="hybridMultilevel"/>
    <w:tmpl w:val="F33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C7E"/>
    <w:rsid w:val="0000434D"/>
    <w:rsid w:val="000279F3"/>
    <w:rsid w:val="001B58B8"/>
    <w:rsid w:val="001C2C82"/>
    <w:rsid w:val="001C5DBA"/>
    <w:rsid w:val="0023319D"/>
    <w:rsid w:val="0026497A"/>
    <w:rsid w:val="002B6AD7"/>
    <w:rsid w:val="00330D2E"/>
    <w:rsid w:val="0036371A"/>
    <w:rsid w:val="003D4285"/>
    <w:rsid w:val="004213A2"/>
    <w:rsid w:val="00467523"/>
    <w:rsid w:val="0048763A"/>
    <w:rsid w:val="004D2F1C"/>
    <w:rsid w:val="004D5016"/>
    <w:rsid w:val="004E6198"/>
    <w:rsid w:val="00501559"/>
    <w:rsid w:val="0052383A"/>
    <w:rsid w:val="0054635D"/>
    <w:rsid w:val="00595CCC"/>
    <w:rsid w:val="005F3BED"/>
    <w:rsid w:val="00624394"/>
    <w:rsid w:val="007251E8"/>
    <w:rsid w:val="00744974"/>
    <w:rsid w:val="007C4F4E"/>
    <w:rsid w:val="007E26A3"/>
    <w:rsid w:val="00843AAD"/>
    <w:rsid w:val="008F04A8"/>
    <w:rsid w:val="008F4C7E"/>
    <w:rsid w:val="00904472"/>
    <w:rsid w:val="009071C1"/>
    <w:rsid w:val="009A4186"/>
    <w:rsid w:val="009B6AEC"/>
    <w:rsid w:val="009D3499"/>
    <w:rsid w:val="00A1618F"/>
    <w:rsid w:val="00A22864"/>
    <w:rsid w:val="00A31C8D"/>
    <w:rsid w:val="00A53468"/>
    <w:rsid w:val="00A6724C"/>
    <w:rsid w:val="00AB3385"/>
    <w:rsid w:val="00B16C9E"/>
    <w:rsid w:val="00B527EF"/>
    <w:rsid w:val="00B73966"/>
    <w:rsid w:val="00BA5A5E"/>
    <w:rsid w:val="00BB3FC0"/>
    <w:rsid w:val="00BC5907"/>
    <w:rsid w:val="00BD61BE"/>
    <w:rsid w:val="00C15879"/>
    <w:rsid w:val="00C32E4D"/>
    <w:rsid w:val="00CA7959"/>
    <w:rsid w:val="00CD20F9"/>
    <w:rsid w:val="00D205CB"/>
    <w:rsid w:val="00D513A3"/>
    <w:rsid w:val="00D806FD"/>
    <w:rsid w:val="00E22D04"/>
    <w:rsid w:val="00E2501F"/>
    <w:rsid w:val="00E8306E"/>
    <w:rsid w:val="00EC07A2"/>
    <w:rsid w:val="00EC2816"/>
    <w:rsid w:val="00F466DB"/>
    <w:rsid w:val="00FA2C69"/>
    <w:rsid w:val="00FB2311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C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8F4C7E"/>
    <w:pPr>
      <w:ind w:left="720"/>
    </w:pPr>
  </w:style>
  <w:style w:type="paragraph" w:styleId="a3">
    <w:name w:val="No Spacing"/>
    <w:uiPriority w:val="99"/>
    <w:qFormat/>
    <w:rsid w:val="007251E8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4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7523"/>
    <w:rPr>
      <w:rFonts w:ascii="Tahoma" w:hAnsi="Tahoma" w:cs="Tahoma"/>
      <w:sz w:val="16"/>
      <w:szCs w:val="16"/>
    </w:rPr>
  </w:style>
  <w:style w:type="paragraph" w:customStyle="1" w:styleId="10">
    <w:name w:val="Заголовок1"/>
    <w:uiPriority w:val="99"/>
    <w:rsid w:val="00CD20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6">
    <w:name w:val="Нормальный"/>
    <w:uiPriority w:val="99"/>
    <w:rsid w:val="00CD20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A5346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53468"/>
  </w:style>
  <w:style w:type="paragraph" w:customStyle="1" w:styleId="Default">
    <w:name w:val="Default"/>
    <w:rsid w:val="00D20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Melkosoft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Школа</cp:lastModifiedBy>
  <cp:revision>7</cp:revision>
  <cp:lastPrinted>2017-09-27T08:53:00Z</cp:lastPrinted>
  <dcterms:created xsi:type="dcterms:W3CDTF">2017-09-26T07:50:00Z</dcterms:created>
  <dcterms:modified xsi:type="dcterms:W3CDTF">2017-10-01T19:25:00Z</dcterms:modified>
</cp:coreProperties>
</file>